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53774F">
        <w:rPr>
          <w:rFonts w:ascii="Times New Roman" w:hAnsi="Times New Roman" w:cs="Times New Roman"/>
          <w:b/>
          <w:sz w:val="24"/>
          <w:szCs w:val="24"/>
        </w:rPr>
        <w:t>442</w:t>
      </w:r>
    </w:p>
    <w:p w:rsidR="00BF12DB" w:rsidRPr="00F4549E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24599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464A5" w:rsidRDefault="00A464A5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464A5" w:rsidRDefault="00A464A5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464A5" w:rsidRDefault="00A464A5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464A5" w:rsidRDefault="00A464A5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1460E">
        <w:rPr>
          <w:rFonts w:ascii="Times New Roman" w:hAnsi="Times New Roman" w:cs="Times New Roman"/>
          <w:sz w:val="24"/>
          <w:szCs w:val="24"/>
        </w:rPr>
        <w:t>14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F4549E">
        <w:rPr>
          <w:rFonts w:ascii="Times New Roman" w:hAnsi="Times New Roman" w:cs="Times New Roman"/>
          <w:sz w:val="24"/>
          <w:szCs w:val="24"/>
        </w:rPr>
        <w:t>КЗК-</w:t>
      </w:r>
      <w:r w:rsidR="0053774F" w:rsidRPr="00F4549E">
        <w:rPr>
          <w:rFonts w:ascii="Times New Roman" w:hAnsi="Times New Roman" w:cs="Times New Roman"/>
          <w:sz w:val="24"/>
          <w:szCs w:val="24"/>
        </w:rPr>
        <w:t>1000</w:t>
      </w:r>
      <w:r w:rsidRPr="00F4549E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774F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774F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3774F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„Възраждане - Касис“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F4549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4129E">
        <w:rPr>
          <w:rFonts w:ascii="Times New Roman" w:hAnsi="Times New Roman" w:cs="Times New Roman"/>
          <w:sz w:val="24"/>
          <w:szCs w:val="24"/>
        </w:rPr>
        <w:t>адв. М.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3774F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Българска агенция по безопасност на храните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4129E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F2838" w:rsidRPr="00F4549E" w:rsidRDefault="007F2838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4549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53774F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3774F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Асклеп</w:t>
      </w:r>
      <w:proofErr w:type="spellEnd"/>
      <w:r w:rsidR="0053774F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proofErr w:type="spellStart"/>
      <w:r w:rsidR="0053774F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Фармаконсорциум</w:t>
      </w:r>
      <w:proofErr w:type="spellEnd"/>
      <w:r w:rsidR="0053774F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ДЗЗД </w:t>
      </w:r>
      <w:r w:rsidRPr="00412D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Pr="00F4549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 w:rsidRPr="00412D4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412D4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412D4D">
        <w:rPr>
          <w:rFonts w:ascii="Times New Roman" w:hAnsi="Times New Roman" w:cs="Times New Roman"/>
          <w:color w:val="000000" w:themeColor="text1"/>
          <w:sz w:val="24"/>
          <w:szCs w:val="24"/>
        </w:rPr>
        <w:t>, не се представлява.</w:t>
      </w:r>
    </w:p>
    <w:p w:rsidR="00F02984" w:rsidRPr="00714B88" w:rsidRDefault="00F02984" w:rsidP="007F2838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4549E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2DB" w:rsidRPr="00EF1DC3" w:rsidRDefault="00BF12DB" w:rsidP="00BF12DB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14129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Д.: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A464A5" w:rsidRDefault="00A464A5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4A5" w:rsidRDefault="00A464A5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4129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Д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F454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4129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Д.:</w:t>
      </w:r>
    </w:p>
    <w:p w:rsidR="005E6642" w:rsidRDefault="00BF12DB" w:rsidP="00F454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4549E" w:rsidRPr="00F4549E">
        <w:rPr>
          <w:rFonts w:ascii="Times New Roman" w:hAnsi="Times New Roman" w:cs="Times New Roman"/>
          <w:sz w:val="24"/>
          <w:szCs w:val="24"/>
        </w:rPr>
        <w:t>Считам,</w:t>
      </w:r>
      <w:r w:rsidR="00F4549E">
        <w:rPr>
          <w:rFonts w:ascii="Times New Roman" w:hAnsi="Times New Roman" w:cs="Times New Roman"/>
          <w:sz w:val="24"/>
          <w:szCs w:val="24"/>
        </w:rPr>
        <w:t xml:space="preserve"> </w:t>
      </w:r>
      <w:r w:rsidR="00F4549E" w:rsidRPr="00F4549E">
        <w:rPr>
          <w:rFonts w:ascii="Times New Roman" w:hAnsi="Times New Roman" w:cs="Times New Roman"/>
          <w:sz w:val="24"/>
          <w:szCs w:val="24"/>
        </w:rPr>
        <w:t>че няма никакъв спор по отношение на фактите</w:t>
      </w:r>
      <w:r w:rsidR="00F4549E">
        <w:rPr>
          <w:rFonts w:ascii="Times New Roman" w:hAnsi="Times New Roman" w:cs="Times New Roman"/>
          <w:sz w:val="24"/>
          <w:szCs w:val="24"/>
        </w:rPr>
        <w:t>,</w:t>
      </w:r>
      <w:r w:rsidR="00F4549E" w:rsidRPr="00F4549E">
        <w:rPr>
          <w:rFonts w:ascii="Times New Roman" w:hAnsi="Times New Roman" w:cs="Times New Roman"/>
          <w:sz w:val="24"/>
          <w:szCs w:val="24"/>
        </w:rPr>
        <w:t xml:space="preserve"> спор</w:t>
      </w:r>
      <w:r w:rsidR="00F4549E">
        <w:rPr>
          <w:rFonts w:ascii="Times New Roman" w:hAnsi="Times New Roman" w:cs="Times New Roman"/>
          <w:sz w:val="24"/>
          <w:szCs w:val="24"/>
        </w:rPr>
        <w:t>ът</w:t>
      </w:r>
      <w:r w:rsidR="00F4549E" w:rsidRPr="00F4549E">
        <w:rPr>
          <w:rFonts w:ascii="Times New Roman" w:hAnsi="Times New Roman" w:cs="Times New Roman"/>
          <w:sz w:val="24"/>
          <w:szCs w:val="24"/>
        </w:rPr>
        <w:t xml:space="preserve"> е правен и се касае до това </w:t>
      </w:r>
      <w:r w:rsidR="005E6642">
        <w:rPr>
          <w:rFonts w:ascii="Times New Roman" w:hAnsi="Times New Roman" w:cs="Times New Roman"/>
          <w:sz w:val="24"/>
          <w:szCs w:val="24"/>
        </w:rPr>
        <w:t>к</w:t>
      </w:r>
      <w:r w:rsidR="00F4549E" w:rsidRPr="00F4549E">
        <w:rPr>
          <w:rFonts w:ascii="Times New Roman" w:hAnsi="Times New Roman" w:cs="Times New Roman"/>
          <w:sz w:val="24"/>
          <w:szCs w:val="24"/>
        </w:rPr>
        <w:t>акво представлява доставка и цялото количество или половината</w:t>
      </w:r>
      <w:r w:rsidR="005E6642">
        <w:rPr>
          <w:rFonts w:ascii="Times New Roman" w:hAnsi="Times New Roman" w:cs="Times New Roman"/>
          <w:sz w:val="24"/>
          <w:szCs w:val="24"/>
        </w:rPr>
        <w:t>,</w:t>
      </w:r>
      <w:r w:rsidR="00F4549E" w:rsidRPr="00F4549E">
        <w:rPr>
          <w:rFonts w:ascii="Times New Roman" w:hAnsi="Times New Roman" w:cs="Times New Roman"/>
          <w:sz w:val="24"/>
          <w:szCs w:val="24"/>
        </w:rPr>
        <w:t xml:space="preserve"> </w:t>
      </w:r>
      <w:r w:rsidR="005E6642">
        <w:rPr>
          <w:rFonts w:ascii="Times New Roman" w:hAnsi="Times New Roman" w:cs="Times New Roman"/>
          <w:sz w:val="24"/>
          <w:szCs w:val="24"/>
        </w:rPr>
        <w:t>в</w:t>
      </w:r>
      <w:r w:rsidR="00F4549E" w:rsidRPr="00F4549E">
        <w:rPr>
          <w:rFonts w:ascii="Times New Roman" w:hAnsi="Times New Roman" w:cs="Times New Roman"/>
          <w:sz w:val="24"/>
          <w:szCs w:val="24"/>
        </w:rPr>
        <w:t>същност</w:t>
      </w:r>
      <w:r w:rsidR="005E6642">
        <w:rPr>
          <w:rFonts w:ascii="Times New Roman" w:hAnsi="Times New Roman" w:cs="Times New Roman"/>
          <w:sz w:val="24"/>
          <w:szCs w:val="24"/>
        </w:rPr>
        <w:t>,</w:t>
      </w:r>
      <w:r w:rsidR="00F4549E" w:rsidRPr="00F4549E">
        <w:rPr>
          <w:rFonts w:ascii="Times New Roman" w:hAnsi="Times New Roman" w:cs="Times New Roman"/>
          <w:sz w:val="24"/>
          <w:szCs w:val="24"/>
        </w:rPr>
        <w:t xml:space="preserve"> от изисканите доставки </w:t>
      </w:r>
      <w:r w:rsidR="005E6642">
        <w:rPr>
          <w:rFonts w:ascii="Times New Roman" w:hAnsi="Times New Roman" w:cs="Times New Roman"/>
          <w:sz w:val="24"/>
          <w:szCs w:val="24"/>
        </w:rPr>
        <w:t>- т</w:t>
      </w:r>
      <w:r w:rsidR="00F4549E" w:rsidRPr="00F4549E">
        <w:rPr>
          <w:rFonts w:ascii="Times New Roman" w:hAnsi="Times New Roman" w:cs="Times New Roman"/>
          <w:sz w:val="24"/>
          <w:szCs w:val="24"/>
        </w:rPr>
        <w:t>е трябва да бъдат доказани в хода на процедурата от кандидатите</w:t>
      </w:r>
      <w:r w:rsidR="005E6642">
        <w:rPr>
          <w:rFonts w:ascii="Times New Roman" w:hAnsi="Times New Roman" w:cs="Times New Roman"/>
          <w:sz w:val="24"/>
          <w:szCs w:val="24"/>
        </w:rPr>
        <w:t>. И</w:t>
      </w:r>
      <w:r w:rsidR="00F4549E" w:rsidRPr="00F4549E">
        <w:rPr>
          <w:rFonts w:ascii="Times New Roman" w:hAnsi="Times New Roman" w:cs="Times New Roman"/>
          <w:sz w:val="24"/>
          <w:szCs w:val="24"/>
        </w:rPr>
        <w:t>зложила съм подробни мотиви за това в жалбата</w:t>
      </w:r>
      <w:r w:rsidR="005E6642">
        <w:rPr>
          <w:rFonts w:ascii="Times New Roman" w:hAnsi="Times New Roman" w:cs="Times New Roman"/>
          <w:sz w:val="24"/>
          <w:szCs w:val="24"/>
        </w:rPr>
        <w:t>,</w:t>
      </w:r>
      <w:r w:rsidR="00F4549E" w:rsidRPr="00F4549E">
        <w:rPr>
          <w:rFonts w:ascii="Times New Roman" w:hAnsi="Times New Roman" w:cs="Times New Roman"/>
          <w:sz w:val="24"/>
          <w:szCs w:val="24"/>
        </w:rPr>
        <w:t xml:space="preserve"> като се надявам</w:t>
      </w:r>
      <w:r w:rsidR="005E6642">
        <w:rPr>
          <w:rFonts w:ascii="Times New Roman" w:hAnsi="Times New Roman" w:cs="Times New Roman"/>
          <w:sz w:val="24"/>
          <w:szCs w:val="24"/>
        </w:rPr>
        <w:t>,</w:t>
      </w:r>
      <w:r w:rsidR="00F4549E" w:rsidRPr="00F4549E">
        <w:rPr>
          <w:rFonts w:ascii="Times New Roman" w:hAnsi="Times New Roman" w:cs="Times New Roman"/>
          <w:sz w:val="24"/>
          <w:szCs w:val="24"/>
        </w:rPr>
        <w:t xml:space="preserve"> че уважаемата комисия ще се запознае с тълкуването на </w:t>
      </w:r>
      <w:r w:rsidR="005E6642">
        <w:rPr>
          <w:rFonts w:ascii="Times New Roman" w:hAnsi="Times New Roman" w:cs="Times New Roman"/>
          <w:sz w:val="24"/>
          <w:szCs w:val="24"/>
        </w:rPr>
        <w:t>ВАС</w:t>
      </w:r>
      <w:r w:rsidR="00F4549E" w:rsidRPr="00F4549E">
        <w:rPr>
          <w:rFonts w:ascii="Times New Roman" w:hAnsi="Times New Roman" w:cs="Times New Roman"/>
          <w:sz w:val="24"/>
          <w:szCs w:val="24"/>
        </w:rPr>
        <w:t xml:space="preserve"> по отношение на това </w:t>
      </w:r>
      <w:r w:rsidR="005E6642">
        <w:rPr>
          <w:rFonts w:ascii="Times New Roman" w:hAnsi="Times New Roman" w:cs="Times New Roman"/>
          <w:sz w:val="24"/>
          <w:szCs w:val="24"/>
        </w:rPr>
        <w:t>щ</w:t>
      </w:r>
      <w:r w:rsidR="00F4549E" w:rsidRPr="00F4549E">
        <w:rPr>
          <w:rFonts w:ascii="Times New Roman" w:hAnsi="Times New Roman" w:cs="Times New Roman"/>
          <w:sz w:val="24"/>
          <w:szCs w:val="24"/>
        </w:rPr>
        <w:t>о е доставка и че кандидатът всъщност има извършена такава в изиск</w:t>
      </w:r>
      <w:r w:rsidR="005E6642">
        <w:rPr>
          <w:rFonts w:ascii="Times New Roman" w:hAnsi="Times New Roman" w:cs="Times New Roman"/>
          <w:sz w:val="24"/>
          <w:szCs w:val="24"/>
        </w:rPr>
        <w:t>уеми</w:t>
      </w:r>
      <w:r w:rsidR="00F4549E" w:rsidRPr="00F4549E">
        <w:rPr>
          <w:rFonts w:ascii="Times New Roman" w:hAnsi="Times New Roman" w:cs="Times New Roman"/>
          <w:sz w:val="24"/>
          <w:szCs w:val="24"/>
        </w:rPr>
        <w:t>я обем</w:t>
      </w:r>
      <w:r w:rsidR="005E6642">
        <w:rPr>
          <w:rFonts w:ascii="Times New Roman" w:hAnsi="Times New Roman" w:cs="Times New Roman"/>
          <w:sz w:val="24"/>
          <w:szCs w:val="24"/>
        </w:rPr>
        <w:t>,</w:t>
      </w:r>
      <w:r w:rsidR="00F4549E" w:rsidRPr="00F4549E">
        <w:rPr>
          <w:rFonts w:ascii="Times New Roman" w:hAnsi="Times New Roman" w:cs="Times New Roman"/>
          <w:sz w:val="24"/>
          <w:szCs w:val="24"/>
        </w:rPr>
        <w:t xml:space="preserve"> дори да се приеме за правилно т</w:t>
      </w:r>
      <w:r w:rsidR="005E6642">
        <w:rPr>
          <w:rFonts w:ascii="Times New Roman" w:hAnsi="Times New Roman" w:cs="Times New Roman"/>
          <w:sz w:val="24"/>
          <w:szCs w:val="24"/>
        </w:rPr>
        <w:t>ъ</w:t>
      </w:r>
      <w:r w:rsidR="00F4549E" w:rsidRPr="00F4549E">
        <w:rPr>
          <w:rFonts w:ascii="Times New Roman" w:hAnsi="Times New Roman" w:cs="Times New Roman"/>
          <w:sz w:val="24"/>
          <w:szCs w:val="24"/>
        </w:rPr>
        <w:t>лк</w:t>
      </w:r>
      <w:r w:rsidR="005E6642">
        <w:rPr>
          <w:rFonts w:ascii="Times New Roman" w:hAnsi="Times New Roman" w:cs="Times New Roman"/>
          <w:sz w:val="24"/>
          <w:szCs w:val="24"/>
        </w:rPr>
        <w:t>у</w:t>
      </w:r>
      <w:r w:rsidR="00F4549E" w:rsidRPr="00F4549E">
        <w:rPr>
          <w:rFonts w:ascii="Times New Roman" w:hAnsi="Times New Roman" w:cs="Times New Roman"/>
          <w:sz w:val="24"/>
          <w:szCs w:val="24"/>
        </w:rPr>
        <w:t xml:space="preserve">ването на </w:t>
      </w:r>
      <w:r w:rsidR="005E6642">
        <w:rPr>
          <w:rFonts w:ascii="Times New Roman" w:hAnsi="Times New Roman" w:cs="Times New Roman"/>
          <w:sz w:val="24"/>
          <w:szCs w:val="24"/>
        </w:rPr>
        <w:t xml:space="preserve">БАБХ </w:t>
      </w:r>
      <w:r w:rsidR="00F4549E" w:rsidRPr="00F4549E">
        <w:rPr>
          <w:rFonts w:ascii="Times New Roman" w:hAnsi="Times New Roman" w:cs="Times New Roman"/>
          <w:sz w:val="24"/>
          <w:szCs w:val="24"/>
        </w:rPr>
        <w:t>по отношение на количеството</w:t>
      </w:r>
      <w:r w:rsidR="005E6642">
        <w:rPr>
          <w:rFonts w:ascii="Times New Roman" w:hAnsi="Times New Roman" w:cs="Times New Roman"/>
          <w:sz w:val="24"/>
          <w:szCs w:val="24"/>
        </w:rPr>
        <w:t>,</w:t>
      </w:r>
      <w:r w:rsidR="00F4549E" w:rsidRPr="00F4549E">
        <w:rPr>
          <w:rFonts w:ascii="Times New Roman" w:hAnsi="Times New Roman" w:cs="Times New Roman"/>
          <w:sz w:val="24"/>
          <w:szCs w:val="24"/>
        </w:rPr>
        <w:t xml:space="preserve"> което се изисква</w:t>
      </w:r>
      <w:r w:rsidR="005E6642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E6642" w:rsidP="00F454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4549E" w:rsidRPr="00F4549E">
        <w:rPr>
          <w:rFonts w:ascii="Times New Roman" w:hAnsi="Times New Roman" w:cs="Times New Roman"/>
          <w:sz w:val="24"/>
          <w:szCs w:val="24"/>
        </w:rPr>
        <w:t>редвид всичко изложено моля да уважите жалбата и моля да пр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4549E" w:rsidRPr="00F4549E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ъди</w:t>
      </w:r>
      <w:r w:rsidR="00F4549E" w:rsidRPr="00F4549E">
        <w:rPr>
          <w:rFonts w:ascii="Times New Roman" w:hAnsi="Times New Roman" w:cs="Times New Roman"/>
          <w:sz w:val="24"/>
          <w:szCs w:val="24"/>
        </w:rPr>
        <w:t xml:space="preserve">те на </w:t>
      </w:r>
      <w:r>
        <w:rPr>
          <w:rFonts w:ascii="Times New Roman" w:hAnsi="Times New Roman" w:cs="Times New Roman"/>
          <w:sz w:val="24"/>
          <w:szCs w:val="24"/>
        </w:rPr>
        <w:t xml:space="preserve">моя </w:t>
      </w:r>
      <w:r w:rsidR="00F4549E" w:rsidRPr="00F4549E">
        <w:rPr>
          <w:rFonts w:ascii="Times New Roman" w:hAnsi="Times New Roman" w:cs="Times New Roman"/>
          <w:sz w:val="24"/>
          <w:szCs w:val="24"/>
        </w:rPr>
        <w:t>доверител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549E" w:rsidRPr="00F4549E">
        <w:rPr>
          <w:rFonts w:ascii="Times New Roman" w:hAnsi="Times New Roman" w:cs="Times New Roman"/>
          <w:sz w:val="24"/>
          <w:szCs w:val="24"/>
        </w:rPr>
        <w:t>стор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F4549E" w:rsidRPr="00F4549E">
        <w:rPr>
          <w:rFonts w:ascii="Times New Roman" w:hAnsi="Times New Roman" w:cs="Times New Roman"/>
          <w:sz w:val="24"/>
          <w:szCs w:val="24"/>
        </w:rPr>
        <w:t>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549E" w:rsidRPr="00F4549E">
        <w:rPr>
          <w:rFonts w:ascii="Times New Roman" w:hAnsi="Times New Roman" w:cs="Times New Roman"/>
          <w:sz w:val="24"/>
          <w:szCs w:val="24"/>
        </w:rPr>
        <w:t xml:space="preserve"> за което прилагам списък два екземпляра и доказателства, че са понесени.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6642" w:rsidRDefault="005E664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6642" w:rsidRDefault="005E664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B71" w:rsidRDefault="00543B71">
      <w:pPr>
        <w:spacing w:after="0" w:line="240" w:lineRule="auto"/>
      </w:pPr>
      <w:r>
        <w:separator/>
      </w:r>
    </w:p>
  </w:endnote>
  <w:endnote w:type="continuationSeparator" w:id="0">
    <w:p w:rsidR="00543B71" w:rsidRDefault="00543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64A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43B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B71" w:rsidRDefault="00543B71">
      <w:pPr>
        <w:spacing w:after="0" w:line="240" w:lineRule="auto"/>
      </w:pPr>
      <w:r>
        <w:separator/>
      </w:r>
    </w:p>
  </w:footnote>
  <w:footnote w:type="continuationSeparator" w:id="0">
    <w:p w:rsidR="00543B71" w:rsidRDefault="00543B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1050"/>
    <w:rsid w:val="001341E0"/>
    <w:rsid w:val="0014129E"/>
    <w:rsid w:val="0024599F"/>
    <w:rsid w:val="0036059F"/>
    <w:rsid w:val="0039130D"/>
    <w:rsid w:val="003B3CA8"/>
    <w:rsid w:val="00412D4D"/>
    <w:rsid w:val="0053774F"/>
    <w:rsid w:val="00543B71"/>
    <w:rsid w:val="005931EB"/>
    <w:rsid w:val="005E6642"/>
    <w:rsid w:val="006639D5"/>
    <w:rsid w:val="00730C8A"/>
    <w:rsid w:val="007F2838"/>
    <w:rsid w:val="008D2750"/>
    <w:rsid w:val="00984EC8"/>
    <w:rsid w:val="009A1EC8"/>
    <w:rsid w:val="00A464A5"/>
    <w:rsid w:val="00B17399"/>
    <w:rsid w:val="00BF12DB"/>
    <w:rsid w:val="00C20C58"/>
    <w:rsid w:val="00CD43C7"/>
    <w:rsid w:val="00D8460E"/>
    <w:rsid w:val="00DA6544"/>
    <w:rsid w:val="00DA716C"/>
    <w:rsid w:val="00DE1C0D"/>
    <w:rsid w:val="00DE44F5"/>
    <w:rsid w:val="00E0745C"/>
    <w:rsid w:val="00E61D23"/>
    <w:rsid w:val="00E733A2"/>
    <w:rsid w:val="00E75AD3"/>
    <w:rsid w:val="00F02984"/>
    <w:rsid w:val="00F11C67"/>
    <w:rsid w:val="00F1460E"/>
    <w:rsid w:val="00F44D38"/>
    <w:rsid w:val="00F4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2196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2157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2023-12-18T08:51:00Z</dcterms:created>
  <dcterms:modified xsi:type="dcterms:W3CDTF">2023-12-18T08:51:00Z</dcterms:modified>
</cp:coreProperties>
</file>